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06932225"/>
        <w:docPartObj>
          <w:docPartGallery w:val="Cover Pages"/>
          <w:docPartUnique/>
        </w:docPartObj>
      </w:sdtPr>
      <w:sdtContent>
        <w:p w:rsidR="003D1ACF" w:rsidRDefault="003D1ACF"/>
        <w:p w:rsidR="003D1ACF" w:rsidRDefault="00386FB0">
          <w:r>
            <w:rPr>
              <w:noProof/>
              <w:lang w:eastAsia="zh-TW"/>
            </w:rPr>
            <w:pict>
              <v:group id="_x0000_s1026" style="position:absolute;margin-left:0;margin-top:0;width:580.6pt;height:751.6pt;z-index:251660288;mso-width-percent:950;mso-height-percent:950;mso-position-horizontal:center;mso-position-horizontal-relative:page;mso-position-vertical:center;mso-position-vertical-relative:page;mso-width-percent:950;mso-height-percent:950" coordorigin="321,411" coordsize="11600,15018" o:allowincell="f">
                <v:rect id="_x0000_s1027" style="position:absolute;left:321;top:411;width:11600;height:15018;mso-width-percent:950;mso-height-percent:950;mso-position-horizontal:center;mso-position-horizontal-relative:margin;mso-position-vertical:center;mso-position-vertical-relative:margin;mso-width-percent:950;mso-height-percent:950"/>
                <v:rect id="_x0000_s1028" style="position:absolute;left:354;top:444;width:11527;height:1790;mso-position-horizontal:center;mso-position-horizontal-relative:page;mso-position-vertical:center;mso-position-vertical-relative:page;v-text-anchor:middle" fillcolor="#a5b592 [3204]" strokecolor="#f2f2f2 [3041]" strokeweight="3pt">
                  <v:shadow on="t" type="perspective" color="#526041 [1604]" opacity=".5" offset="1pt" offset2="-1pt"/>
                  <v:textbox style="mso-next-textbox:#_x0000_s1028" inset="18pt,,18pt">
                    <w:txbxContent>
                      <w:p w:rsidR="003D1ACF" w:rsidRDefault="00386FB0">
                        <w:pPr>
                          <w:pStyle w:val="NoSpacing"/>
                          <w:rPr>
                            <w:smallCaps/>
                            <w:color w:val="FFFFFF" w:themeColor="background1"/>
                            <w:sz w:val="44"/>
                            <w:szCs w:val="44"/>
                          </w:rPr>
                        </w:pPr>
                        <w:sdt>
                          <w:sdtPr>
                            <w:rPr>
                              <w:smallCaps/>
                              <w:color w:val="FFFFFF" w:themeColor="background1"/>
                              <w:sz w:val="44"/>
                              <w:szCs w:val="44"/>
                            </w:rPr>
                            <w:alias w:val="Company"/>
                            <w:id w:val="795097956"/>
                            <w:placeholder>
                              <w:docPart w:val="ED099916C54B4D159A838528699F67CE"/>
                            </w:placeholder>
                            <w:dataBinding w:prefixMappings="xmlns:ns0='http://schemas.openxmlformats.org/officeDocument/2006/extended-properties'" w:xpath="/ns0:Properties[1]/ns0:Company[1]" w:storeItemID="{6668398D-A668-4E3E-A5EB-62B293D839F1}"/>
                            <w:text/>
                          </w:sdtPr>
                          <w:sdtContent>
                            <w:r w:rsidR="003D1ACF" w:rsidRPr="00FA38BC">
                              <w:rPr>
                                <w:smallCaps/>
                                <w:color w:val="FFFFFF" w:themeColor="background1"/>
                                <w:sz w:val="44"/>
                                <w:szCs w:val="44"/>
                              </w:rPr>
                              <w:t>ROSE-HULMAN INSTITUTE OF TECHNOLOG</w:t>
                            </w:r>
                            <w:r w:rsidR="003D1ACF">
                              <w:rPr>
                                <w:smallCaps/>
                                <w:color w:val="FFFFFF" w:themeColor="background1"/>
                                <w:sz w:val="44"/>
                                <w:szCs w:val="44"/>
                              </w:rPr>
                              <w:t>Y</w:t>
                            </w:r>
                          </w:sdtContent>
                        </w:sdt>
                      </w:p>
                    </w:txbxContent>
                  </v:textbox>
                </v:rect>
                <v:rect id="_x0000_s1029" style="position:absolute;left:354;top:9607;width:2860;height:1073" fillcolor="#a5b592 [3204]" strokecolor="#f2f2f2 [3041]" strokeweight="3pt">
                  <v:shadow on="t" type="perspective" color="#526041 [1604]" opacity=".5" offset="1pt" offset2="-1pt"/>
                </v:rect>
                <v:rect id="_x0000_s1030" style="position:absolute;left:3245;top:9607;width:2860;height:1073" fillcolor="#a5b592 [3204]" strokecolor="#f2f2f2 [3041]" strokeweight="3pt">
                  <v:shadow on="t" type="perspective" color="#526041 [1604]" opacity=".5" offset="1pt" offset2="-1pt"/>
                </v:rect>
                <v:rect id="_x0000_s1031" style="position:absolute;left:6137;top:9607;width:2860;height:1073" fillcolor="#a5b592 [3204]" strokecolor="#f2f2f2 [3041]" strokeweight="3pt">
                  <v:shadow on="t" type="perspective" color="#526041 [1604]" opacity=".5" offset="1pt" offset2="-1pt"/>
                </v:rect>
                <v:rect id="_x0000_s1032" style="position:absolute;left:9028;top:9607;width:2860;height:1073;v-text-anchor:middle" fillcolor="#a5b592 [3204]" strokecolor="#f2f2f2 [3041]" strokeweight="3pt">
                  <v:shadow on="t" type="perspective" color="#526041 [1604]" opacity=".5" offset="1pt" offset2="-1pt"/>
                  <v:textbox style="mso-next-textbox:#_x0000_s1032">
                    <w:txbxContent>
                      <w:sdt>
                        <w:sdtPr>
                          <w:rPr>
                            <w:rFonts w:asciiTheme="majorHAnsi" w:eastAsiaTheme="majorEastAsia" w:hAnsiTheme="majorHAnsi" w:cstheme="majorBidi"/>
                            <w:color w:val="ECF0E9" w:themeColor="accent1" w:themeTint="33"/>
                            <w:sz w:val="56"/>
                            <w:szCs w:val="56"/>
                          </w:rPr>
                          <w:alias w:val="Year"/>
                          <w:id w:val="795097976"/>
                          <w:placeholder>
                            <w:docPart w:val="94E2FCE683C4478AAE42AD8C5F143A47"/>
                          </w:placeholder>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Content>
                          <w:p w:rsidR="003D1ACF" w:rsidRDefault="003D1ACF">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sdtContent>
                      </w:sdt>
                    </w:txbxContent>
                  </v:textbox>
                </v:rect>
                <v:rect id="_x0000_s1033" style="position:absolute;left:354;top:2263;width:8643;height:7316;v-text-anchor:middle" fillcolor="#f3a447 [3205]" strokecolor="#f2f2f2 [3041]" strokeweight="3pt">
                  <v:shadow on="t" type="perspective" color="#925309 [1605]" opacity=".5" offset="1pt" offset2="-1pt"/>
                  <v:textbox style="mso-next-textbox:#_x0000_s1033" inset="18pt,,18pt">
                    <w:txbxContent>
                      <w:sdt>
                        <w:sdtPr>
                          <w:rPr>
                            <w:rFonts w:asciiTheme="majorHAnsi" w:eastAsiaTheme="majorEastAsia" w:hAnsiTheme="majorHAnsi" w:cstheme="majorBidi"/>
                            <w:color w:val="925309" w:themeColor="accent2" w:themeShade="7F"/>
                            <w:sz w:val="72"/>
                            <w:szCs w:val="72"/>
                          </w:rPr>
                          <w:alias w:val="Title"/>
                          <w:id w:val="795097961"/>
                          <w:placeholder>
                            <w:docPart w:val="214222B852B84754ADEF42586D30D5CA"/>
                          </w:placeholder>
                          <w:dataBinding w:prefixMappings="xmlns:ns0='http://schemas.openxmlformats.org/package/2006/metadata/core-properties' xmlns:ns1='http://purl.org/dc/elements/1.1/'" w:xpath="/ns0:coreProperties[1]/ns1:title[1]" w:storeItemID="{6C3C8BC8-F283-45AE-878A-BAB7291924A1}"/>
                          <w:text/>
                        </w:sdtPr>
                        <w:sdtContent>
                          <w:p w:rsidR="003D1ACF" w:rsidRDefault="003D1ACF">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Gameplay</w:t>
                            </w:r>
                          </w:p>
                        </w:sdtContent>
                      </w:sdt>
                      <w:sdt>
                        <w:sdtPr>
                          <w:rPr>
                            <w:color w:val="FFFFFF" w:themeColor="background1"/>
                            <w:sz w:val="40"/>
                            <w:szCs w:val="40"/>
                          </w:rPr>
                          <w:alias w:val="Subtitle"/>
                          <w:id w:val="795097966"/>
                          <w:placeholder>
                            <w:docPart w:val="BCA2B988DFE845D18F73B25D16AB11F0"/>
                          </w:placeholder>
                          <w:dataBinding w:prefixMappings="xmlns:ns0='http://schemas.openxmlformats.org/package/2006/metadata/core-properties' xmlns:ns1='http://purl.org/dc/elements/1.1/'" w:xpath="/ns0:coreProperties[1]/ns1:subject[1]" w:storeItemID="{6C3C8BC8-F283-45AE-878A-BAB7291924A1}"/>
                          <w:text/>
                        </w:sdtPr>
                        <w:sdtContent>
                          <w:p w:rsidR="003D1ACF" w:rsidRDefault="003D1ACF">
                            <w:pPr>
                              <w:jc w:val="right"/>
                              <w:rPr>
                                <w:color w:val="FFFFFF" w:themeColor="background1"/>
                                <w:sz w:val="40"/>
                                <w:szCs w:val="40"/>
                              </w:rPr>
                            </w:pPr>
                            <w:r>
                              <w:rPr>
                                <w:color w:val="FFFFFF" w:themeColor="background1"/>
                                <w:sz w:val="40"/>
                                <w:szCs w:val="40"/>
                              </w:rPr>
                              <w:t>Cydria</w:t>
                            </w:r>
                          </w:p>
                        </w:sdtContent>
                      </w:sdt>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Content>
                          <w:p w:rsidR="003D1ACF" w:rsidRDefault="003D1ACF">
                            <w:pPr>
                              <w:jc w:val="right"/>
                              <w:rPr>
                                <w:color w:val="FFFFFF" w:themeColor="background1"/>
                                <w:sz w:val="28"/>
                                <w:szCs w:val="28"/>
                              </w:rPr>
                            </w:pPr>
                            <w:r w:rsidRPr="006A5C81">
                              <w:rPr>
                                <w:color w:val="FFFFFF" w:themeColor="background1"/>
                                <w:sz w:val="28"/>
                                <w:szCs w:val="28"/>
                              </w:rPr>
                              <w:t>Brian Y Hwang, Kevin Erick, Melissa Brumbaugh, Phillip Iverson</w:t>
                            </w:r>
                          </w:p>
                        </w:sdtContent>
                      </w:sdt>
                    </w:txbxContent>
                  </v:textbox>
                </v:rect>
                <v:rect id="_x0000_s1034" style="position:absolute;left:9028;top:2263;width:2859;height:7316" fillcolor="white [3212]" stroked="f">
                  <v:fill color2="#fcf384 [2734]"/>
                </v:rect>
                <v:rect id="_x0000_s1035" style="position:absolute;left:354;top:10710;width:8643;height:3937" fillcolor="#f3a447 [3205]" stroked="f">
                  <v:fill color2="#fcf384 [2734]"/>
                </v:rect>
                <v:rect id="_x0000_s1036" style="position:absolute;left:9028;top:10710;width:2859;height:3937" fillcolor="white [3212]" stroked="f">
                  <v:fill color2="#fcf384 [2734]"/>
                </v:rect>
                <v:rect id="_x0000_s1037" style="position:absolute;left:354;top:14677;width:11527;height:716;v-text-anchor:middle" fillcolor="#a5b592 [3204]" strokecolor="#f2f2f2 [3041]" strokeweight="3pt">
                  <v:shadow on="t" type="perspective" color="#526041 [1604]" opacity=".5" offset="1pt" offset2="-1pt"/>
                  <v:textbox style="mso-next-textbox:#_x0000_s1037">
                    <w:txbxContent>
                      <w:sdt>
                        <w:sdtPr>
                          <w:rPr>
                            <w:smallCaps/>
                            <w:color w:val="FFFFFF" w:themeColor="background1"/>
                            <w:spacing w:val="60"/>
                            <w:sz w:val="28"/>
                            <w:szCs w:val="28"/>
                          </w:rPr>
                          <w:alias w:val="Address"/>
                          <w:id w:val="795097981"/>
                          <w:dataBinding w:prefixMappings="xmlns:ns0='http://schemas.microsoft.com/office/2006/coverPageProps'" w:xpath="/ns0:CoverPageProperties[1]/ns0:CompanyAddress[1]" w:storeItemID="{55AF091B-3C7A-41E3-B477-F2FDAA23CFDA}"/>
                          <w:text w:multiLine="1"/>
                        </w:sdtPr>
                        <w:sdtContent>
                          <w:p w:rsidR="003D1ACF" w:rsidRDefault="003D1ACF">
                            <w:pPr>
                              <w:pStyle w:val="NoSpacing"/>
                              <w:jc w:val="center"/>
                              <w:rPr>
                                <w:smallCaps/>
                                <w:color w:val="FFFFFF" w:themeColor="background1"/>
                                <w:spacing w:val="60"/>
                                <w:sz w:val="28"/>
                                <w:szCs w:val="28"/>
                              </w:rPr>
                            </w:pPr>
                            <w:r>
                              <w:rPr>
                                <w:smallCaps/>
                                <w:color w:val="FFFFFF" w:themeColor="background1"/>
                                <w:spacing w:val="60"/>
                                <w:sz w:val="28"/>
                                <w:szCs w:val="28"/>
                              </w:rPr>
                              <w:t>Game Design</w:t>
                            </w:r>
                          </w:p>
                        </w:sdtContent>
                      </w:sdt>
                    </w:txbxContent>
                  </v:textbox>
                </v:rect>
                <w10:wrap anchorx="page" anchory="page"/>
              </v:group>
            </w:pict>
          </w:r>
        </w:p>
        <w:p w:rsidR="003D1ACF" w:rsidRDefault="003D1ACF">
          <w:r>
            <w:br w:type="page"/>
          </w:r>
        </w:p>
      </w:sdtContent>
    </w:sdt>
    <w:p w:rsidR="003D1ACF" w:rsidRDefault="003D1ACF" w:rsidP="003D1ACF"/>
    <w:p w:rsidR="003D1ACF" w:rsidRDefault="003D1ACF" w:rsidP="003D1ACF"/>
    <w:p w:rsidR="00392DF7" w:rsidRDefault="003D1ACF" w:rsidP="003D1ACF">
      <w:pPr>
        <w:pStyle w:val="Heading1"/>
      </w:pPr>
      <w:r>
        <w:t>Executive Summary</w:t>
      </w:r>
    </w:p>
    <w:p w:rsidR="003D1ACF" w:rsidRDefault="003D1ACF" w:rsidP="003D1ACF"/>
    <w:p w:rsidR="003D1ACF" w:rsidRDefault="003D1ACF" w:rsidP="003D1ACF">
      <w:pPr>
        <w:pStyle w:val="Heading1"/>
      </w:pPr>
      <w:r>
        <w:t>Challenges and Actions</w:t>
      </w:r>
    </w:p>
    <w:p w:rsidR="00BE43C3" w:rsidRPr="00BE43C3" w:rsidRDefault="00BE43C3" w:rsidP="00BE43C3"/>
    <w:tbl>
      <w:tblPr>
        <w:tblStyle w:val="MediumGrid3-Accent2"/>
        <w:tblW w:w="9576" w:type="dxa"/>
        <w:tblLook w:val="04A0"/>
      </w:tblPr>
      <w:tblGrid>
        <w:gridCol w:w="2350"/>
        <w:gridCol w:w="2219"/>
        <w:gridCol w:w="1100"/>
        <w:gridCol w:w="2212"/>
        <w:gridCol w:w="1695"/>
      </w:tblGrid>
      <w:tr w:rsidR="00741BA8" w:rsidRPr="009C0059" w:rsidTr="00BE43C3">
        <w:trPr>
          <w:cnfStyle w:val="100000000000"/>
        </w:trPr>
        <w:tc>
          <w:tcPr>
            <w:cnfStyle w:val="001000000000"/>
            <w:tcW w:w="2350" w:type="dxa"/>
          </w:tcPr>
          <w:p w:rsidR="00741BA8" w:rsidRPr="009C0059" w:rsidRDefault="00741BA8" w:rsidP="004A40A8">
            <w:pPr>
              <w:spacing w:before="120"/>
              <w:jc w:val="center"/>
              <w:rPr>
                <w:rFonts w:cstheme="minorHAnsi"/>
                <w:b w:val="0"/>
              </w:rPr>
            </w:pPr>
            <w:r w:rsidRPr="009C0059">
              <w:rPr>
                <w:rFonts w:cstheme="minorHAnsi"/>
              </w:rPr>
              <w:t>Challenge Type</w:t>
            </w:r>
          </w:p>
        </w:tc>
        <w:tc>
          <w:tcPr>
            <w:tcW w:w="2219" w:type="dxa"/>
          </w:tcPr>
          <w:p w:rsidR="00741BA8" w:rsidRPr="009C0059" w:rsidRDefault="00741BA8" w:rsidP="004A40A8">
            <w:pPr>
              <w:spacing w:before="120"/>
              <w:jc w:val="center"/>
              <w:cnfStyle w:val="100000000000"/>
              <w:rPr>
                <w:rFonts w:cstheme="minorHAnsi"/>
                <w:b w:val="0"/>
              </w:rPr>
            </w:pPr>
            <w:r w:rsidRPr="009C0059">
              <w:rPr>
                <w:rFonts w:cstheme="minorHAnsi"/>
              </w:rPr>
              <w:t>Specific challenges of that type in your game</w:t>
            </w:r>
          </w:p>
        </w:tc>
        <w:tc>
          <w:tcPr>
            <w:tcW w:w="1100" w:type="dxa"/>
          </w:tcPr>
          <w:p w:rsidR="00741BA8" w:rsidRPr="009C0059" w:rsidRDefault="00741BA8" w:rsidP="004A40A8">
            <w:pPr>
              <w:spacing w:before="120"/>
              <w:jc w:val="center"/>
              <w:cnfStyle w:val="100000000000"/>
              <w:rPr>
                <w:rFonts w:cstheme="minorHAnsi"/>
                <w:b w:val="0"/>
              </w:rPr>
            </w:pPr>
            <w:r w:rsidRPr="009C0059">
              <w:rPr>
                <w:rFonts w:cstheme="minorHAnsi"/>
              </w:rPr>
              <w:t>Is the challenge atomic?</w:t>
            </w:r>
          </w:p>
        </w:tc>
        <w:tc>
          <w:tcPr>
            <w:tcW w:w="2212" w:type="dxa"/>
          </w:tcPr>
          <w:p w:rsidR="00741BA8" w:rsidRPr="009C0059" w:rsidRDefault="00741BA8" w:rsidP="004A40A8">
            <w:pPr>
              <w:spacing w:before="120"/>
              <w:jc w:val="center"/>
              <w:cnfStyle w:val="100000000000"/>
              <w:rPr>
                <w:rFonts w:cstheme="minorHAnsi"/>
                <w:b w:val="0"/>
              </w:rPr>
            </w:pPr>
            <w:r w:rsidRPr="009C0059">
              <w:rPr>
                <w:rFonts w:cstheme="minorHAnsi"/>
              </w:rPr>
              <w:t>Action(s) that your player takes to meet the challenges</w:t>
            </w:r>
          </w:p>
        </w:tc>
        <w:tc>
          <w:tcPr>
            <w:tcW w:w="1695" w:type="dxa"/>
          </w:tcPr>
          <w:p w:rsidR="00741BA8" w:rsidRPr="009C0059" w:rsidRDefault="00741BA8" w:rsidP="004A40A8">
            <w:pPr>
              <w:spacing w:before="120"/>
              <w:jc w:val="center"/>
              <w:cnfStyle w:val="100000000000"/>
              <w:rPr>
                <w:rFonts w:cstheme="minorHAnsi"/>
                <w:b w:val="0"/>
              </w:rPr>
            </w:pPr>
            <w:r w:rsidRPr="009C0059">
              <w:rPr>
                <w:rFonts w:cstheme="minorHAnsi"/>
              </w:rPr>
              <w:t>Notes</w:t>
            </w:r>
          </w:p>
        </w:tc>
      </w:tr>
      <w:tr w:rsidR="00741BA8" w:rsidRPr="009C0059" w:rsidTr="00BE43C3">
        <w:trPr>
          <w:cnfStyle w:val="000000100000"/>
        </w:trPr>
        <w:tc>
          <w:tcPr>
            <w:cnfStyle w:val="001000000000"/>
            <w:tcW w:w="9576" w:type="dxa"/>
            <w:gridSpan w:val="5"/>
          </w:tcPr>
          <w:p w:rsidR="00741BA8" w:rsidRPr="009C0059" w:rsidRDefault="00741BA8" w:rsidP="004A40A8">
            <w:pPr>
              <w:spacing w:before="120"/>
              <w:rPr>
                <w:rFonts w:cstheme="minorHAnsi"/>
                <w:b w:val="0"/>
              </w:rPr>
            </w:pPr>
            <w:r w:rsidRPr="009C0059">
              <w:rPr>
                <w:rFonts w:cstheme="minorHAnsi"/>
              </w:rPr>
              <w:t>Physical Coordination Challenges:</w:t>
            </w: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Speed and reaction time</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Accuracy or precision (steering, shooting)</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Intuitive understanding of physics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Timing and rhythm</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Learning combination moves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9576" w:type="dxa"/>
            <w:gridSpan w:val="5"/>
          </w:tcPr>
          <w:p w:rsidR="00741BA8" w:rsidRPr="009C0059" w:rsidRDefault="00741BA8" w:rsidP="004A40A8">
            <w:pPr>
              <w:spacing w:before="120"/>
              <w:rPr>
                <w:rFonts w:cstheme="minorHAnsi"/>
                <w:b w:val="0"/>
              </w:rPr>
            </w:pPr>
            <w:r w:rsidRPr="009C0059">
              <w:rPr>
                <w:rFonts w:cstheme="minorHAnsi"/>
              </w:rPr>
              <w:t>Formal Logic Challenges:</w:t>
            </w: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Deduction and decoding</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9576" w:type="dxa"/>
            <w:gridSpan w:val="5"/>
          </w:tcPr>
          <w:p w:rsidR="00741BA8" w:rsidRPr="009C0059" w:rsidRDefault="00741BA8" w:rsidP="004A40A8">
            <w:pPr>
              <w:spacing w:before="120"/>
              <w:rPr>
                <w:rFonts w:cstheme="minorHAnsi"/>
                <w:b w:val="0"/>
              </w:rPr>
            </w:pPr>
            <w:r w:rsidRPr="009C0059">
              <w:rPr>
                <w:rFonts w:cstheme="minorHAnsi"/>
              </w:rPr>
              <w:t>Pattern Recognition Challenges:</w:t>
            </w: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Static patterns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Patterns of movement and change</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9576" w:type="dxa"/>
            <w:gridSpan w:val="5"/>
          </w:tcPr>
          <w:p w:rsidR="00741BA8" w:rsidRPr="009C0059" w:rsidRDefault="00741BA8" w:rsidP="004A40A8">
            <w:pPr>
              <w:spacing w:before="120"/>
              <w:rPr>
                <w:rFonts w:cstheme="minorHAnsi"/>
                <w:b w:val="0"/>
              </w:rPr>
            </w:pPr>
            <w:r w:rsidRPr="009C0059">
              <w:rPr>
                <w:rFonts w:cstheme="minorHAnsi"/>
              </w:rPr>
              <w:t>Time Pressure:</w:t>
            </w:r>
            <w:r w:rsidR="00655BBC">
              <w:rPr>
                <w:rFonts w:cstheme="minorHAnsi"/>
              </w:rPr>
              <w:t xml:space="preserve">  no</w:t>
            </w: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Beating the clock</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Achieving something before someone else</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9576" w:type="dxa"/>
            <w:gridSpan w:val="5"/>
          </w:tcPr>
          <w:p w:rsidR="00741BA8" w:rsidRPr="009C0059" w:rsidRDefault="00741BA8" w:rsidP="004A40A8">
            <w:pPr>
              <w:spacing w:before="120"/>
              <w:rPr>
                <w:rFonts w:cstheme="minorHAnsi"/>
                <w:b w:val="0"/>
              </w:rPr>
            </w:pPr>
            <w:r w:rsidRPr="009C0059">
              <w:rPr>
                <w:rFonts w:cstheme="minorHAnsi"/>
              </w:rPr>
              <w:t>Exploration Challenges:</w:t>
            </w: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Identifying spatial relationships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Finding keys (unlocking any space)</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2350" w:type="dxa"/>
          </w:tcPr>
          <w:p w:rsidR="00741BA8" w:rsidRPr="009C0059" w:rsidRDefault="00741BA8" w:rsidP="004A40A8">
            <w:pPr>
              <w:spacing w:before="120"/>
              <w:rPr>
                <w:rFonts w:cstheme="minorHAnsi"/>
              </w:rPr>
            </w:pPr>
            <w:r>
              <w:rPr>
                <w:rFonts w:cstheme="minorHAnsi"/>
              </w:rPr>
              <w:t>Traps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lastRenderedPageBreak/>
              <w:t>Mazes and illogical spaces</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2350" w:type="dxa"/>
          </w:tcPr>
          <w:p w:rsidR="00741BA8" w:rsidRPr="009C0059" w:rsidRDefault="00741BA8" w:rsidP="004A40A8">
            <w:pPr>
              <w:spacing w:before="120"/>
              <w:rPr>
                <w:rFonts w:cstheme="minorHAnsi"/>
              </w:rPr>
            </w:pPr>
            <w:proofErr w:type="spellStart"/>
            <w:r>
              <w:rPr>
                <w:rFonts w:cstheme="minorHAnsi"/>
              </w:rPr>
              <w:t>Teleporters</w:t>
            </w:r>
            <w:proofErr w:type="spellEnd"/>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Pr>
                <w:rFonts w:cstheme="minorHAnsi"/>
              </w:rPr>
              <w:t>Finding hidden objects</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9576" w:type="dxa"/>
            <w:gridSpan w:val="5"/>
          </w:tcPr>
          <w:p w:rsidR="00741BA8" w:rsidRPr="009C0059" w:rsidRDefault="00741BA8" w:rsidP="004A40A8">
            <w:pPr>
              <w:spacing w:before="120"/>
              <w:rPr>
                <w:rFonts w:cstheme="minorHAnsi"/>
                <w:b w:val="0"/>
              </w:rPr>
            </w:pPr>
            <w:r w:rsidRPr="009C0059">
              <w:rPr>
                <w:rFonts w:cstheme="minorHAnsi"/>
              </w:rPr>
              <w:t>Conflict:</w:t>
            </w: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Strategy, tactics, and logistics</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Survival</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Reduction of enemy forces</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Defending vulnerable items or units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741BA8"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Stealth</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741BA8" w:rsidRPr="009C0059" w:rsidTr="00BE43C3">
        <w:tc>
          <w:tcPr>
            <w:cnfStyle w:val="001000000000"/>
            <w:tcW w:w="9576" w:type="dxa"/>
            <w:gridSpan w:val="5"/>
          </w:tcPr>
          <w:p w:rsidR="00741BA8" w:rsidRPr="009C0059" w:rsidRDefault="00741BA8" w:rsidP="004A40A8">
            <w:pPr>
              <w:spacing w:before="120"/>
              <w:rPr>
                <w:rFonts w:cstheme="minorHAnsi"/>
                <w:b w:val="0"/>
              </w:rPr>
            </w:pPr>
            <w:r w:rsidRPr="009C0059">
              <w:rPr>
                <w:rFonts w:cstheme="minorHAnsi"/>
              </w:rPr>
              <w:t>Economic Challenges:</w:t>
            </w:r>
          </w:p>
        </w:tc>
      </w:tr>
      <w:tr w:rsidR="00BE43C3"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Accumulating resources or points</w:t>
            </w:r>
            <w:bookmarkStart w:id="0" w:name="_GoBack"/>
            <w:bookmarkEnd w:id="0"/>
            <w:r w:rsidRPr="009C0059">
              <w:rPr>
                <w:rFonts w:cstheme="minorHAnsi"/>
              </w:rPr>
              <w:t xml:space="preserve"> (growth)</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BE43C3"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Establishing efficient production systems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r w:rsidR="00BE43C3" w:rsidRPr="009C0059" w:rsidTr="00BE43C3">
        <w:trPr>
          <w:cnfStyle w:val="000000100000"/>
        </w:trPr>
        <w:tc>
          <w:tcPr>
            <w:cnfStyle w:val="001000000000"/>
            <w:tcW w:w="2350" w:type="dxa"/>
          </w:tcPr>
          <w:p w:rsidR="00741BA8" w:rsidRPr="009C0059" w:rsidRDefault="00741BA8" w:rsidP="004A40A8">
            <w:pPr>
              <w:spacing w:before="120"/>
              <w:rPr>
                <w:rFonts w:cstheme="minorHAnsi"/>
              </w:rPr>
            </w:pPr>
            <w:r w:rsidRPr="009C0059">
              <w:rPr>
                <w:rFonts w:cstheme="minorHAnsi"/>
              </w:rPr>
              <w:t>Achieving balance or stability in a system</w:t>
            </w:r>
          </w:p>
        </w:tc>
        <w:tc>
          <w:tcPr>
            <w:tcW w:w="2219" w:type="dxa"/>
          </w:tcPr>
          <w:p w:rsidR="00741BA8" w:rsidRPr="009C0059" w:rsidRDefault="00741BA8" w:rsidP="004A40A8">
            <w:pPr>
              <w:spacing w:before="120"/>
              <w:cnfStyle w:val="000000100000"/>
              <w:rPr>
                <w:rFonts w:cstheme="minorHAnsi"/>
              </w:rPr>
            </w:pPr>
          </w:p>
        </w:tc>
        <w:tc>
          <w:tcPr>
            <w:tcW w:w="1100" w:type="dxa"/>
          </w:tcPr>
          <w:p w:rsidR="00741BA8" w:rsidRPr="009C0059" w:rsidRDefault="00741BA8" w:rsidP="004A40A8">
            <w:pPr>
              <w:spacing w:before="120"/>
              <w:cnfStyle w:val="000000100000"/>
              <w:rPr>
                <w:rFonts w:cstheme="minorHAnsi"/>
              </w:rPr>
            </w:pPr>
          </w:p>
        </w:tc>
        <w:tc>
          <w:tcPr>
            <w:tcW w:w="2212" w:type="dxa"/>
          </w:tcPr>
          <w:p w:rsidR="00741BA8" w:rsidRPr="009C0059" w:rsidRDefault="00741BA8" w:rsidP="004A40A8">
            <w:pPr>
              <w:spacing w:before="120"/>
              <w:cnfStyle w:val="000000100000"/>
              <w:rPr>
                <w:rFonts w:cstheme="minorHAnsi"/>
              </w:rPr>
            </w:pPr>
          </w:p>
        </w:tc>
        <w:tc>
          <w:tcPr>
            <w:tcW w:w="1695" w:type="dxa"/>
          </w:tcPr>
          <w:p w:rsidR="00741BA8" w:rsidRPr="009C0059" w:rsidRDefault="00741BA8" w:rsidP="004A40A8">
            <w:pPr>
              <w:spacing w:before="120"/>
              <w:cnfStyle w:val="000000100000"/>
              <w:rPr>
                <w:rFonts w:cstheme="minorHAnsi"/>
              </w:rPr>
            </w:pPr>
          </w:p>
        </w:tc>
      </w:tr>
      <w:tr w:rsidR="00BE43C3" w:rsidRPr="009C0059" w:rsidTr="00BE43C3">
        <w:tc>
          <w:tcPr>
            <w:cnfStyle w:val="001000000000"/>
            <w:tcW w:w="2350" w:type="dxa"/>
          </w:tcPr>
          <w:p w:rsidR="00741BA8" w:rsidRPr="009C0059" w:rsidRDefault="00741BA8" w:rsidP="004A40A8">
            <w:pPr>
              <w:spacing w:before="120"/>
              <w:rPr>
                <w:rFonts w:cstheme="minorHAnsi"/>
              </w:rPr>
            </w:pPr>
            <w:r w:rsidRPr="009C0059">
              <w:rPr>
                <w:rFonts w:cstheme="minorHAnsi"/>
              </w:rPr>
              <w:t>Caring for living things</w:t>
            </w:r>
          </w:p>
        </w:tc>
        <w:tc>
          <w:tcPr>
            <w:tcW w:w="2219" w:type="dxa"/>
          </w:tcPr>
          <w:p w:rsidR="00741BA8" w:rsidRPr="009C0059" w:rsidRDefault="00741BA8" w:rsidP="004A40A8">
            <w:pPr>
              <w:spacing w:before="120"/>
              <w:cnfStyle w:val="000000000000"/>
              <w:rPr>
                <w:rFonts w:cstheme="minorHAnsi"/>
              </w:rPr>
            </w:pPr>
          </w:p>
        </w:tc>
        <w:tc>
          <w:tcPr>
            <w:tcW w:w="1100" w:type="dxa"/>
          </w:tcPr>
          <w:p w:rsidR="00741BA8" w:rsidRPr="009C0059" w:rsidRDefault="00741BA8" w:rsidP="004A40A8">
            <w:pPr>
              <w:spacing w:before="120"/>
              <w:cnfStyle w:val="000000000000"/>
              <w:rPr>
                <w:rFonts w:cstheme="minorHAnsi"/>
              </w:rPr>
            </w:pPr>
          </w:p>
        </w:tc>
        <w:tc>
          <w:tcPr>
            <w:tcW w:w="2212" w:type="dxa"/>
          </w:tcPr>
          <w:p w:rsidR="00741BA8" w:rsidRPr="009C0059" w:rsidRDefault="00741BA8" w:rsidP="004A40A8">
            <w:pPr>
              <w:spacing w:before="120"/>
              <w:cnfStyle w:val="000000000000"/>
              <w:rPr>
                <w:rFonts w:cstheme="minorHAnsi"/>
              </w:rPr>
            </w:pPr>
          </w:p>
        </w:tc>
        <w:tc>
          <w:tcPr>
            <w:tcW w:w="1695" w:type="dxa"/>
          </w:tcPr>
          <w:p w:rsidR="00741BA8" w:rsidRPr="009C0059" w:rsidRDefault="00741BA8" w:rsidP="004A40A8">
            <w:pPr>
              <w:spacing w:before="120"/>
              <w:cnfStyle w:val="000000000000"/>
              <w:rPr>
                <w:rFonts w:cstheme="minorHAnsi"/>
              </w:rPr>
            </w:pPr>
          </w:p>
        </w:tc>
      </w:tr>
    </w:tbl>
    <w:p w:rsidR="003D1ACF" w:rsidRDefault="003D1ACF" w:rsidP="003D1ACF"/>
    <w:p w:rsidR="003D1ACF" w:rsidRDefault="003D1ACF" w:rsidP="003D1ACF">
      <w:pPr>
        <w:pStyle w:val="Heading1"/>
      </w:pPr>
      <w:r>
        <w:t>Challenges Hierarchy</w:t>
      </w:r>
    </w:p>
    <w:p w:rsidR="003D1ACF" w:rsidRDefault="003D1ACF" w:rsidP="003D1ACF"/>
    <w:p w:rsidR="003D1ACF" w:rsidRDefault="003D1ACF" w:rsidP="003D1ACF">
      <w:pPr>
        <w:pStyle w:val="Heading1"/>
      </w:pPr>
      <w:r>
        <w:t>Design Questions</w:t>
      </w:r>
    </w:p>
    <w:p w:rsidR="00F35697" w:rsidRDefault="00F35697" w:rsidP="00F35697">
      <w:pPr>
        <w:pStyle w:val="Heading2"/>
      </w:pPr>
      <w:r>
        <w:t>Game genres are defined in part by the nature of the challenges they offer.  What does your choice of genre imply for the gameplay?  Do you intend to include any cross-genre elements, challenges that are not normally found in your chosen genre?</w:t>
      </w:r>
    </w:p>
    <w:p w:rsidR="00F35697" w:rsidRPr="00F35697" w:rsidRDefault="009036ED" w:rsidP="00F35697">
      <w:r>
        <w:t xml:space="preserve">Action </w:t>
      </w:r>
      <w:proofErr w:type="spellStart"/>
      <w:proofErr w:type="gramStart"/>
      <w:r>
        <w:t>rpg</w:t>
      </w:r>
      <w:proofErr w:type="spellEnd"/>
      <w:proofErr w:type="gramEnd"/>
    </w:p>
    <w:p w:rsidR="00F35697" w:rsidRDefault="00F35697" w:rsidP="00F35697">
      <w:pPr>
        <w:pStyle w:val="Heading2"/>
      </w:pPr>
      <w:r>
        <w:t>What is your game’s hierarchy of challenges?  How many levels do you expect it to have?  What challenges are typical of each level?</w:t>
      </w:r>
    </w:p>
    <w:p w:rsidR="00F35697" w:rsidRPr="00F35697" w:rsidRDefault="009036ED" w:rsidP="00F35697">
      <w:r>
        <w:t>Level stuff</w:t>
      </w:r>
    </w:p>
    <w:p w:rsidR="00F35697" w:rsidRDefault="00F35697" w:rsidP="00F35697">
      <w:pPr>
        <w:pStyle w:val="Heading2"/>
      </w:pPr>
      <w:r>
        <w:lastRenderedPageBreak/>
        <w:t xml:space="preserve">What are your game’s atomic challenges?  Do you plan to make the player face more than one atomic challenge at a time?  Are they all independent, like battling enemies one at a time, or are they interrelated, like balancing an economy?  </w:t>
      </w:r>
      <w:proofErr w:type="gramStart"/>
      <w:r>
        <w:t>If they are interrelated, how?</w:t>
      </w:r>
      <w:proofErr w:type="gramEnd"/>
    </w:p>
    <w:p w:rsidR="00F35697" w:rsidRPr="00F35697" w:rsidRDefault="009036ED" w:rsidP="00F35697">
      <w:r>
        <w:t>Fighting enemies, talk to people, exploring, finding specific items</w:t>
      </w:r>
    </w:p>
    <w:p w:rsidR="00F35697" w:rsidRDefault="00F35697" w:rsidP="00F35697">
      <w:pPr>
        <w:pStyle w:val="Heading2"/>
      </w:pPr>
      <w:r>
        <w:t>Does the player have a choice of approaches to victory?  Can he decide on one strategy over another?  Can he ignore some challenges, fact others, and still achieve a higher-level goal?  Or must he simply face all the game’s challenges in sequence?</w:t>
      </w:r>
    </w:p>
    <w:p w:rsidR="00F35697" w:rsidRPr="00F35697" w:rsidRDefault="00F35697" w:rsidP="00F35697"/>
    <w:p w:rsidR="00F35697" w:rsidRDefault="00F35697" w:rsidP="00F35697">
      <w:pPr>
        <w:pStyle w:val="Heading2"/>
      </w:pPr>
      <w:r>
        <w:t>Does the game include implicit challenges (those that emerge from the design)</w:t>
      </w:r>
      <w:proofErr w:type="gramStart"/>
      <w:r>
        <w:t>,</w:t>
      </w:r>
      <w:proofErr w:type="gramEnd"/>
      <w:r>
        <w:t xml:space="preserve"> as well as explicit challenges (those that you specify)?</w:t>
      </w:r>
    </w:p>
    <w:p w:rsidR="00F35697" w:rsidRPr="00F35697" w:rsidRDefault="00F35697" w:rsidP="00F35697"/>
    <w:p w:rsidR="00F35697" w:rsidRDefault="00F35697" w:rsidP="00F35697">
      <w:pPr>
        <w:pStyle w:val="Heading2"/>
      </w:pPr>
      <w:r>
        <w:t>Do you intend to offer settable difficulty levels for your game?  What levels of intrinsic skill and stress will each challenge require?</w:t>
      </w:r>
    </w:p>
    <w:p w:rsidR="00F35697" w:rsidRPr="00F35697" w:rsidRDefault="009036ED" w:rsidP="00F35697">
      <w:proofErr w:type="gramStart"/>
      <w:r>
        <w:t>no</w:t>
      </w:r>
      <w:proofErr w:type="gramEnd"/>
    </w:p>
    <w:p w:rsidR="00F35697" w:rsidRDefault="00F35697" w:rsidP="00F35697">
      <w:pPr>
        <w:pStyle w:val="Heading2"/>
      </w:pPr>
      <w:r>
        <w:t>What actions will you implement to meet your challenges?  Can the player surmount a large number of challenges with a small number of actions?  What is the mapping of actions to challenges?</w:t>
      </w:r>
    </w:p>
    <w:p w:rsidR="00F35697" w:rsidRPr="00F35697" w:rsidRDefault="009036ED" w:rsidP="00F35697">
      <w:r>
        <w:t xml:space="preserve">Combat, exploration, </w:t>
      </w:r>
      <w:proofErr w:type="spellStart"/>
      <w:r>
        <w:t>npc</w:t>
      </w:r>
      <w:proofErr w:type="spellEnd"/>
      <w:r>
        <w:t xml:space="preserve"> interaction</w:t>
      </w:r>
    </w:p>
    <w:p w:rsidR="00F35697" w:rsidRDefault="00F35697" w:rsidP="00F35697">
      <w:pPr>
        <w:pStyle w:val="Heading2"/>
      </w:pPr>
      <w:r>
        <w:t>In answering this question, follow the process for defining your actions that is described on pages 277-278 of your textbook (and reproduced below).</w:t>
      </w:r>
    </w:p>
    <w:p w:rsidR="00F35697" w:rsidRPr="00F35697" w:rsidRDefault="00F35697" w:rsidP="00F35697"/>
    <w:p w:rsidR="00F35697" w:rsidRDefault="00F35697" w:rsidP="00F35697">
      <w:pPr>
        <w:pStyle w:val="Heading2"/>
      </w:pPr>
      <w:r>
        <w:t>What other actions will you implement for other purposes?  What are those purposes—unstructured play, creativity and self-expression, socialization, story participation, or controlling the game software?</w:t>
      </w:r>
    </w:p>
    <w:p w:rsidR="00F35697" w:rsidRPr="00F35697" w:rsidRDefault="00F35697" w:rsidP="00F35697"/>
    <w:p w:rsidR="00BE43C3" w:rsidRDefault="00F35697" w:rsidP="00F35697">
      <w:pPr>
        <w:pStyle w:val="Heading2"/>
      </w:pPr>
      <w:r>
        <w:t>What save mechanism do you plan to implement?</w:t>
      </w:r>
    </w:p>
    <w:p w:rsidR="00F35697" w:rsidRPr="00F35697" w:rsidRDefault="009036ED" w:rsidP="00F35697">
      <w:proofErr w:type="spellStart"/>
      <w:r>
        <w:t>Autosave</w:t>
      </w:r>
      <w:proofErr w:type="spellEnd"/>
      <w:r>
        <w:t xml:space="preserve"> during lots of events</w:t>
      </w:r>
    </w:p>
    <w:sectPr w:rsidR="00F35697" w:rsidRPr="00F35697" w:rsidSect="003D1ACF">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compat>
    <w:useFELayout/>
  </w:compat>
  <w:rsids>
    <w:rsidRoot w:val="003D1ACF"/>
    <w:rsid w:val="000E218D"/>
    <w:rsid w:val="0038602B"/>
    <w:rsid w:val="00386FB0"/>
    <w:rsid w:val="003D1ACF"/>
    <w:rsid w:val="00455A89"/>
    <w:rsid w:val="00632B5E"/>
    <w:rsid w:val="00655BBC"/>
    <w:rsid w:val="007212C6"/>
    <w:rsid w:val="00741BA8"/>
    <w:rsid w:val="007A0B5E"/>
    <w:rsid w:val="009036ED"/>
    <w:rsid w:val="0094218C"/>
    <w:rsid w:val="009B5841"/>
    <w:rsid w:val="00AF610E"/>
    <w:rsid w:val="00BE43C3"/>
    <w:rsid w:val="00F356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ACF"/>
    <w:rPr>
      <w:sz w:val="20"/>
      <w:szCs w:val="20"/>
    </w:rPr>
  </w:style>
  <w:style w:type="paragraph" w:styleId="Heading1">
    <w:name w:val="heading 1"/>
    <w:basedOn w:val="Normal"/>
    <w:next w:val="Normal"/>
    <w:link w:val="Heading1Char"/>
    <w:uiPriority w:val="9"/>
    <w:qFormat/>
    <w:rsid w:val="003D1ACF"/>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3D1ACF"/>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3D1ACF"/>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3D1ACF"/>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3D1ACF"/>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3D1ACF"/>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3D1ACF"/>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3D1ACF"/>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D1ACF"/>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ACF"/>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3D1ACF"/>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3D1ACF"/>
    <w:rPr>
      <w:caps/>
      <w:color w:val="526041" w:themeColor="accent1" w:themeShade="7F"/>
      <w:spacing w:val="15"/>
    </w:rPr>
  </w:style>
  <w:style w:type="character" w:customStyle="1" w:styleId="Heading4Char">
    <w:name w:val="Heading 4 Char"/>
    <w:basedOn w:val="DefaultParagraphFont"/>
    <w:link w:val="Heading4"/>
    <w:uiPriority w:val="9"/>
    <w:semiHidden/>
    <w:rsid w:val="003D1ACF"/>
    <w:rPr>
      <w:caps/>
      <w:color w:val="7C9163" w:themeColor="accent1" w:themeShade="BF"/>
      <w:spacing w:val="10"/>
    </w:rPr>
  </w:style>
  <w:style w:type="character" w:customStyle="1" w:styleId="Heading5Char">
    <w:name w:val="Heading 5 Char"/>
    <w:basedOn w:val="DefaultParagraphFont"/>
    <w:link w:val="Heading5"/>
    <w:uiPriority w:val="9"/>
    <w:semiHidden/>
    <w:rsid w:val="003D1ACF"/>
    <w:rPr>
      <w:caps/>
      <w:color w:val="7C9163" w:themeColor="accent1" w:themeShade="BF"/>
      <w:spacing w:val="10"/>
    </w:rPr>
  </w:style>
  <w:style w:type="character" w:customStyle="1" w:styleId="Heading6Char">
    <w:name w:val="Heading 6 Char"/>
    <w:basedOn w:val="DefaultParagraphFont"/>
    <w:link w:val="Heading6"/>
    <w:uiPriority w:val="9"/>
    <w:semiHidden/>
    <w:rsid w:val="003D1ACF"/>
    <w:rPr>
      <w:caps/>
      <w:color w:val="7C9163" w:themeColor="accent1" w:themeShade="BF"/>
      <w:spacing w:val="10"/>
    </w:rPr>
  </w:style>
  <w:style w:type="character" w:customStyle="1" w:styleId="Heading7Char">
    <w:name w:val="Heading 7 Char"/>
    <w:basedOn w:val="DefaultParagraphFont"/>
    <w:link w:val="Heading7"/>
    <w:uiPriority w:val="9"/>
    <w:semiHidden/>
    <w:rsid w:val="003D1ACF"/>
    <w:rPr>
      <w:caps/>
      <w:color w:val="7C9163" w:themeColor="accent1" w:themeShade="BF"/>
      <w:spacing w:val="10"/>
    </w:rPr>
  </w:style>
  <w:style w:type="character" w:customStyle="1" w:styleId="Heading8Char">
    <w:name w:val="Heading 8 Char"/>
    <w:basedOn w:val="DefaultParagraphFont"/>
    <w:link w:val="Heading8"/>
    <w:uiPriority w:val="9"/>
    <w:semiHidden/>
    <w:rsid w:val="003D1ACF"/>
    <w:rPr>
      <w:caps/>
      <w:spacing w:val="10"/>
      <w:sz w:val="18"/>
      <w:szCs w:val="18"/>
    </w:rPr>
  </w:style>
  <w:style w:type="character" w:customStyle="1" w:styleId="Heading9Char">
    <w:name w:val="Heading 9 Char"/>
    <w:basedOn w:val="DefaultParagraphFont"/>
    <w:link w:val="Heading9"/>
    <w:uiPriority w:val="9"/>
    <w:semiHidden/>
    <w:rsid w:val="003D1ACF"/>
    <w:rPr>
      <w:i/>
      <w:caps/>
      <w:spacing w:val="10"/>
      <w:sz w:val="18"/>
      <w:szCs w:val="18"/>
    </w:rPr>
  </w:style>
  <w:style w:type="paragraph" w:styleId="Caption">
    <w:name w:val="caption"/>
    <w:basedOn w:val="Normal"/>
    <w:next w:val="Normal"/>
    <w:uiPriority w:val="35"/>
    <w:semiHidden/>
    <w:unhideWhenUsed/>
    <w:qFormat/>
    <w:rsid w:val="003D1ACF"/>
    <w:rPr>
      <w:b/>
      <w:bCs/>
      <w:color w:val="7C9163" w:themeColor="accent1" w:themeShade="BF"/>
      <w:sz w:val="16"/>
      <w:szCs w:val="16"/>
    </w:rPr>
  </w:style>
  <w:style w:type="paragraph" w:styleId="Title">
    <w:name w:val="Title"/>
    <w:basedOn w:val="Normal"/>
    <w:next w:val="Normal"/>
    <w:link w:val="TitleChar"/>
    <w:uiPriority w:val="10"/>
    <w:qFormat/>
    <w:rsid w:val="003D1ACF"/>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3D1ACF"/>
    <w:rPr>
      <w:caps/>
      <w:color w:val="A5B592" w:themeColor="accent1"/>
      <w:spacing w:val="10"/>
      <w:kern w:val="28"/>
      <w:sz w:val="52"/>
      <w:szCs w:val="52"/>
    </w:rPr>
  </w:style>
  <w:style w:type="paragraph" w:styleId="Subtitle">
    <w:name w:val="Subtitle"/>
    <w:basedOn w:val="Normal"/>
    <w:next w:val="Normal"/>
    <w:link w:val="SubtitleChar"/>
    <w:uiPriority w:val="11"/>
    <w:qFormat/>
    <w:rsid w:val="003D1ACF"/>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3D1ACF"/>
    <w:rPr>
      <w:caps/>
      <w:color w:val="595959" w:themeColor="text1" w:themeTint="A6"/>
      <w:spacing w:val="10"/>
      <w:sz w:val="24"/>
      <w:szCs w:val="24"/>
    </w:rPr>
  </w:style>
  <w:style w:type="character" w:styleId="Strong">
    <w:name w:val="Strong"/>
    <w:uiPriority w:val="22"/>
    <w:qFormat/>
    <w:rsid w:val="003D1ACF"/>
    <w:rPr>
      <w:b/>
      <w:bCs/>
    </w:rPr>
  </w:style>
  <w:style w:type="character" w:styleId="Emphasis">
    <w:name w:val="Emphasis"/>
    <w:uiPriority w:val="20"/>
    <w:qFormat/>
    <w:rsid w:val="003D1ACF"/>
    <w:rPr>
      <w:caps/>
      <w:color w:val="526041" w:themeColor="accent1" w:themeShade="7F"/>
      <w:spacing w:val="5"/>
    </w:rPr>
  </w:style>
  <w:style w:type="paragraph" w:styleId="NoSpacing">
    <w:name w:val="No Spacing"/>
    <w:basedOn w:val="Normal"/>
    <w:link w:val="NoSpacingChar"/>
    <w:uiPriority w:val="1"/>
    <w:qFormat/>
    <w:rsid w:val="003D1ACF"/>
    <w:pPr>
      <w:spacing w:before="0" w:after="0" w:line="240" w:lineRule="auto"/>
    </w:pPr>
  </w:style>
  <w:style w:type="character" w:customStyle="1" w:styleId="NoSpacingChar">
    <w:name w:val="No Spacing Char"/>
    <w:basedOn w:val="DefaultParagraphFont"/>
    <w:link w:val="NoSpacing"/>
    <w:uiPriority w:val="1"/>
    <w:rsid w:val="003D1ACF"/>
    <w:rPr>
      <w:sz w:val="20"/>
      <w:szCs w:val="20"/>
    </w:rPr>
  </w:style>
  <w:style w:type="paragraph" w:styleId="ListParagraph">
    <w:name w:val="List Paragraph"/>
    <w:basedOn w:val="Normal"/>
    <w:uiPriority w:val="34"/>
    <w:qFormat/>
    <w:rsid w:val="003D1ACF"/>
    <w:pPr>
      <w:ind w:left="720"/>
      <w:contextualSpacing/>
    </w:pPr>
  </w:style>
  <w:style w:type="paragraph" w:styleId="Quote">
    <w:name w:val="Quote"/>
    <w:basedOn w:val="Normal"/>
    <w:next w:val="Normal"/>
    <w:link w:val="QuoteChar"/>
    <w:uiPriority w:val="29"/>
    <w:qFormat/>
    <w:rsid w:val="003D1ACF"/>
    <w:rPr>
      <w:i/>
      <w:iCs/>
    </w:rPr>
  </w:style>
  <w:style w:type="character" w:customStyle="1" w:styleId="QuoteChar">
    <w:name w:val="Quote Char"/>
    <w:basedOn w:val="DefaultParagraphFont"/>
    <w:link w:val="Quote"/>
    <w:uiPriority w:val="29"/>
    <w:rsid w:val="003D1ACF"/>
    <w:rPr>
      <w:i/>
      <w:iCs/>
      <w:sz w:val="20"/>
      <w:szCs w:val="20"/>
    </w:rPr>
  </w:style>
  <w:style w:type="paragraph" w:styleId="IntenseQuote">
    <w:name w:val="Intense Quote"/>
    <w:basedOn w:val="Normal"/>
    <w:next w:val="Normal"/>
    <w:link w:val="IntenseQuoteChar"/>
    <w:uiPriority w:val="30"/>
    <w:qFormat/>
    <w:rsid w:val="003D1ACF"/>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3D1ACF"/>
    <w:rPr>
      <w:i/>
      <w:iCs/>
      <w:color w:val="A5B592" w:themeColor="accent1"/>
      <w:sz w:val="20"/>
      <w:szCs w:val="20"/>
    </w:rPr>
  </w:style>
  <w:style w:type="character" w:styleId="SubtleEmphasis">
    <w:name w:val="Subtle Emphasis"/>
    <w:uiPriority w:val="19"/>
    <w:qFormat/>
    <w:rsid w:val="003D1ACF"/>
    <w:rPr>
      <w:i/>
      <w:iCs/>
      <w:color w:val="526041" w:themeColor="accent1" w:themeShade="7F"/>
    </w:rPr>
  </w:style>
  <w:style w:type="character" w:styleId="IntenseEmphasis">
    <w:name w:val="Intense Emphasis"/>
    <w:uiPriority w:val="21"/>
    <w:qFormat/>
    <w:rsid w:val="003D1ACF"/>
    <w:rPr>
      <w:b/>
      <w:bCs/>
      <w:caps/>
      <w:color w:val="526041" w:themeColor="accent1" w:themeShade="7F"/>
      <w:spacing w:val="10"/>
    </w:rPr>
  </w:style>
  <w:style w:type="character" w:styleId="SubtleReference">
    <w:name w:val="Subtle Reference"/>
    <w:uiPriority w:val="31"/>
    <w:qFormat/>
    <w:rsid w:val="003D1ACF"/>
    <w:rPr>
      <w:b/>
      <w:bCs/>
      <w:color w:val="A5B592" w:themeColor="accent1"/>
    </w:rPr>
  </w:style>
  <w:style w:type="character" w:styleId="IntenseReference">
    <w:name w:val="Intense Reference"/>
    <w:uiPriority w:val="32"/>
    <w:qFormat/>
    <w:rsid w:val="003D1ACF"/>
    <w:rPr>
      <w:b/>
      <w:bCs/>
      <w:i/>
      <w:iCs/>
      <w:caps/>
      <w:color w:val="A5B592" w:themeColor="accent1"/>
    </w:rPr>
  </w:style>
  <w:style w:type="character" w:styleId="BookTitle">
    <w:name w:val="Book Title"/>
    <w:uiPriority w:val="33"/>
    <w:qFormat/>
    <w:rsid w:val="003D1ACF"/>
    <w:rPr>
      <w:b/>
      <w:bCs/>
      <w:i/>
      <w:iCs/>
      <w:spacing w:val="9"/>
    </w:rPr>
  </w:style>
  <w:style w:type="paragraph" w:styleId="TOCHeading">
    <w:name w:val="TOC Heading"/>
    <w:basedOn w:val="Heading1"/>
    <w:next w:val="Normal"/>
    <w:uiPriority w:val="39"/>
    <w:semiHidden/>
    <w:unhideWhenUsed/>
    <w:qFormat/>
    <w:rsid w:val="003D1ACF"/>
    <w:pPr>
      <w:outlineLvl w:val="9"/>
    </w:pPr>
  </w:style>
  <w:style w:type="paragraph" w:styleId="BalloonText">
    <w:name w:val="Balloon Text"/>
    <w:basedOn w:val="Normal"/>
    <w:link w:val="BalloonTextChar"/>
    <w:uiPriority w:val="99"/>
    <w:semiHidden/>
    <w:unhideWhenUsed/>
    <w:rsid w:val="003D1AC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ACF"/>
    <w:rPr>
      <w:rFonts w:ascii="Tahoma" w:hAnsi="Tahoma" w:cs="Tahoma"/>
      <w:sz w:val="16"/>
      <w:szCs w:val="16"/>
    </w:rPr>
  </w:style>
  <w:style w:type="table" w:styleId="MediumGrid3-Accent1">
    <w:name w:val="Medium Grid 3 Accent 1"/>
    <w:basedOn w:val="TableNormal"/>
    <w:uiPriority w:val="69"/>
    <w:rsid w:val="00BE43C3"/>
    <w:pPr>
      <w:spacing w:before="0"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CE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B59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B59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B59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B59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AC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AC8" w:themeFill="accent1" w:themeFillTint="7F"/>
      </w:tcPr>
    </w:tblStylePr>
  </w:style>
  <w:style w:type="table" w:styleId="MediumGrid3-Accent2">
    <w:name w:val="Medium Grid 3 Accent 2"/>
    <w:basedOn w:val="TableNormal"/>
    <w:uiPriority w:val="69"/>
    <w:rsid w:val="00BE43C3"/>
    <w:pPr>
      <w:spacing w:before="0"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CE8D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3A44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3A44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3A44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3A44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D1A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D1A3" w:themeFill="accent2" w:themeFillTint="7F"/>
      </w:tcPr>
    </w:tblStylePr>
  </w:style>
  <w:style w:type="character" w:styleId="Hyperlink">
    <w:name w:val="Hyperlink"/>
    <w:basedOn w:val="DefaultParagraphFont"/>
    <w:uiPriority w:val="99"/>
    <w:unhideWhenUsed/>
    <w:rsid w:val="00F3569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D099916C54B4D159A838528699F67CE"/>
        <w:category>
          <w:name w:val="General"/>
          <w:gallery w:val="placeholder"/>
        </w:category>
        <w:types>
          <w:type w:val="bbPlcHdr"/>
        </w:types>
        <w:behaviors>
          <w:behavior w:val="content"/>
        </w:behaviors>
        <w:guid w:val="{81C306DE-E430-44A7-A55A-D6C24B1F64EF}"/>
      </w:docPartPr>
      <w:docPartBody>
        <w:p w:rsidR="005861A9" w:rsidRDefault="00966F0A" w:rsidP="00966F0A">
          <w:pPr>
            <w:pStyle w:val="ED099916C54B4D159A838528699F67CE"/>
          </w:pPr>
          <w:r>
            <w:rPr>
              <w:smallCaps/>
              <w:color w:val="FFFFFF" w:themeColor="background1"/>
              <w:sz w:val="44"/>
              <w:szCs w:val="44"/>
            </w:rPr>
            <w:t>[Type the company name]</w:t>
          </w:r>
        </w:p>
      </w:docPartBody>
    </w:docPart>
    <w:docPart>
      <w:docPartPr>
        <w:name w:val="94E2FCE683C4478AAE42AD8C5F143A47"/>
        <w:category>
          <w:name w:val="General"/>
          <w:gallery w:val="placeholder"/>
        </w:category>
        <w:types>
          <w:type w:val="bbPlcHdr"/>
        </w:types>
        <w:behaviors>
          <w:behavior w:val="content"/>
        </w:behaviors>
        <w:guid w:val="{902BBE43-50E7-4837-8DFA-761DECE281D2}"/>
      </w:docPartPr>
      <w:docPartBody>
        <w:p w:rsidR="005861A9" w:rsidRDefault="00966F0A" w:rsidP="00966F0A">
          <w:pPr>
            <w:pStyle w:val="94E2FCE683C4478AAE42AD8C5F143A47"/>
          </w:pPr>
          <w:r>
            <w:rPr>
              <w:rFonts w:asciiTheme="majorHAnsi" w:eastAsiaTheme="majorEastAsia" w:hAnsiTheme="majorHAnsi" w:cstheme="majorBidi"/>
              <w:color w:val="DBE5F1" w:themeColor="accent1" w:themeTint="33"/>
              <w:sz w:val="56"/>
              <w:szCs w:val="56"/>
            </w:rPr>
            <w:t>[Year]</w:t>
          </w:r>
        </w:p>
      </w:docPartBody>
    </w:docPart>
    <w:docPart>
      <w:docPartPr>
        <w:name w:val="214222B852B84754ADEF42586D30D5CA"/>
        <w:category>
          <w:name w:val="General"/>
          <w:gallery w:val="placeholder"/>
        </w:category>
        <w:types>
          <w:type w:val="bbPlcHdr"/>
        </w:types>
        <w:behaviors>
          <w:behavior w:val="content"/>
        </w:behaviors>
        <w:guid w:val="{DFEFB810-379A-4B14-AEE5-1F62E901EF1D}"/>
      </w:docPartPr>
      <w:docPartBody>
        <w:p w:rsidR="005861A9" w:rsidRDefault="00966F0A" w:rsidP="00966F0A">
          <w:pPr>
            <w:pStyle w:val="214222B852B84754ADEF42586D30D5CA"/>
          </w:pPr>
          <w:r>
            <w:rPr>
              <w:rFonts w:asciiTheme="majorHAnsi" w:eastAsiaTheme="majorEastAsia" w:hAnsiTheme="majorHAnsi" w:cstheme="majorBidi"/>
              <w:color w:val="622423" w:themeColor="accent2" w:themeShade="7F"/>
              <w:sz w:val="72"/>
              <w:szCs w:val="7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66F0A"/>
    <w:rsid w:val="00147AAC"/>
    <w:rsid w:val="005861A9"/>
    <w:rsid w:val="00826629"/>
    <w:rsid w:val="00966F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1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099916C54B4D159A838528699F67CE">
    <w:name w:val="ED099916C54B4D159A838528699F67CE"/>
    <w:rsid w:val="00966F0A"/>
  </w:style>
  <w:style w:type="paragraph" w:customStyle="1" w:styleId="94E2FCE683C4478AAE42AD8C5F143A47">
    <w:name w:val="94E2FCE683C4478AAE42AD8C5F143A47"/>
    <w:rsid w:val="00966F0A"/>
  </w:style>
  <w:style w:type="paragraph" w:customStyle="1" w:styleId="214222B852B84754ADEF42586D30D5CA">
    <w:name w:val="214222B852B84754ADEF42586D30D5CA"/>
    <w:rsid w:val="00966F0A"/>
  </w:style>
  <w:style w:type="paragraph" w:customStyle="1" w:styleId="BCA2B988DFE845D18F73B25D16AB11F0">
    <w:name w:val="BCA2B988DFE845D18F73B25D16AB11F0"/>
    <w:rsid w:val="00966F0A"/>
  </w:style>
  <w:style w:type="paragraph" w:customStyle="1" w:styleId="B573983E67484CBDA5B3676CA347E02A">
    <w:name w:val="B573983E67484CBDA5B3676CA347E02A"/>
    <w:rsid w:val="00966F0A"/>
  </w:style>
  <w:style w:type="paragraph" w:customStyle="1" w:styleId="165C56AA19764B98A12B740748180242">
    <w:name w:val="165C56AA19764B98A12B740748180242"/>
    <w:rsid w:val="00966F0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PublishDate>
  <Abstract/>
  <CompanyAddress>Game Design</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Gameplay</vt:lpstr>
    </vt:vector>
  </TitlesOfParts>
  <Company>ROSE-HULMAN INSTITUTE OF TECHNOLOGY</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Gameplay</dc:title>
  <dc:subject>Cydria</dc:subject>
  <dc:creator>Brian Y Hwang, Kevin Erick, Melissa Brumbaugh, Phillip Iverson</dc:creator>
  <cp:keywords/>
  <dc:description/>
  <cp:lastModifiedBy>RHIT</cp:lastModifiedBy>
  <cp:revision>6</cp:revision>
  <dcterms:created xsi:type="dcterms:W3CDTF">2011-02-08T04:51:00Z</dcterms:created>
  <dcterms:modified xsi:type="dcterms:W3CDTF">2011-02-11T15:34:00Z</dcterms:modified>
</cp:coreProperties>
</file>